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ED" w:rsidRDefault="005F4CED" w:rsidP="005F4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CED" w:rsidRPr="005F4CED" w:rsidRDefault="005F4CED" w:rsidP="005F4C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ED">
        <w:rPr>
          <w:rFonts w:ascii="Times New Roman" w:hAnsi="Times New Roman" w:cs="Times New Roman"/>
          <w:b/>
          <w:sz w:val="24"/>
          <w:szCs w:val="24"/>
        </w:rPr>
        <w:t xml:space="preserve">ISABS </w:t>
      </w:r>
      <w:proofErr w:type="spellStart"/>
      <w:r w:rsidRPr="005F4CED">
        <w:rPr>
          <w:rFonts w:ascii="Times New Roman" w:hAnsi="Times New Roman" w:cs="Times New Roman"/>
          <w:b/>
          <w:sz w:val="24"/>
          <w:szCs w:val="24"/>
        </w:rPr>
        <w:t>Conference</w:t>
      </w:r>
      <w:proofErr w:type="spellEnd"/>
      <w:r w:rsidRPr="005F4C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b/>
          <w:sz w:val="24"/>
          <w:szCs w:val="24"/>
        </w:rPr>
        <w:t>Split</w:t>
      </w:r>
      <w:proofErr w:type="spellEnd"/>
    </w:p>
    <w:p w:rsidR="005F4CED" w:rsidRDefault="005F4CED" w:rsidP="005F4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CED" w:rsidRDefault="005F4CED" w:rsidP="005F4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4CED" w:rsidRPr="005F4CED" w:rsidRDefault="005F4CED" w:rsidP="005F4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dňoch 25. - 28. j</w:t>
      </w:r>
      <w:r w:rsidRPr="005F4CED">
        <w:rPr>
          <w:rFonts w:ascii="Times New Roman" w:hAnsi="Times New Roman" w:cs="Times New Roman"/>
          <w:sz w:val="24"/>
          <w:szCs w:val="24"/>
        </w:rPr>
        <w:t xml:space="preserve">úna 2013 sa v Chorvátskom meste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uskutočnila európsko-americká 8. 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Forensic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Anthropologic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Genetics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Mayo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Clinic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Translational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organizovaná spoločnosťou ISABS (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Society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F4CED" w:rsidRPr="005F4CED" w:rsidRDefault="005F4CED" w:rsidP="005F4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CED">
        <w:rPr>
          <w:rFonts w:ascii="Times New Roman" w:hAnsi="Times New Roman" w:cs="Times New Roman"/>
          <w:sz w:val="24"/>
          <w:szCs w:val="24"/>
        </w:rPr>
        <w:t xml:space="preserve">Vo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forenznej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sekcii odzneli prednášky zástupcov popredných pracovísk vo svete, ktoré sa zaoberajú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forenznou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biológiou a DNA analýzou. Henry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Lee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forenzný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vedec, ktorý spolupracoval pri vyšetrovaní svetoznámych prípadoch J. F.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Kennedyho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, O. J.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Simpsona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, viac ako  6000 prípadov v súvislosti s vojnovými zločinmi v Bosne a Chorvátsku a nedávneho bombového útoku v Bostone,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odprezentoval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prednášku o možnostiach využitia DNA analýzy pri rôznorodých trestných činoch v súvislosti s verejnou bezpečnosťou. Zoran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Budimilija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, zástupca OCME (Office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Chief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Examiner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New York) podčiarkol dôležitosť manažmentu pri hromadných nešťastiach s ohľadom na postupy pri zaisťovaní a identifikácii ľudských obetí alebo fragmentov tiel tak, aby bola zabezpečená čo najvyššia kvalita a hodnota vzoriek. Konštatoval, že aj napriek prepracovanému manažmentu a pravidelným nácvikom, po teroristických útokoch z 9. 11. 2001 na WTC vyplynula potreba striktnejších postupov a metód v oblasti zaisťovania, skladovania a identifikácie  vzoriek pri hromadných nešťastiach. Prezentoval priebeh identifikácie a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reasociácie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ľudských pozostatkov patriacich 2753 nezvestným osobám z teroristických útokov na WTC, ktorá prebieha ešte aj v súčasnosti a neúspešne analyzované vzorky sú analyzované vždy novými dostupnými metódami  Ďalší priestor konferencie bol venovaný prezentácii výskumu, ktorý prebieha v oblastiach: </w:t>
      </w:r>
    </w:p>
    <w:p w:rsidR="005F4CED" w:rsidRPr="005F4CED" w:rsidRDefault="005F4CED" w:rsidP="005F4CED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CED">
        <w:rPr>
          <w:rFonts w:ascii="Times New Roman" w:hAnsi="Times New Roman" w:cs="Times New Roman"/>
          <w:sz w:val="24"/>
          <w:szCs w:val="24"/>
        </w:rPr>
        <w:t xml:space="preserve">DNA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fenotypizácie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– predikcia vonkajších charakteristických znakov ako napr. farba očí, vlasov, pokožky, výška, váha; </w:t>
      </w:r>
    </w:p>
    <w:p w:rsidR="005F4CED" w:rsidRPr="005F4CED" w:rsidRDefault="005F4CED" w:rsidP="005F4CED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CED">
        <w:rPr>
          <w:rFonts w:ascii="Times New Roman" w:hAnsi="Times New Roman" w:cs="Times New Roman"/>
          <w:sz w:val="24"/>
          <w:szCs w:val="24"/>
        </w:rPr>
        <w:t>mRNA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analýzy – identifikácia typu telových tekutín a tkanív;</w:t>
      </w:r>
    </w:p>
    <w:p w:rsidR="005F4CED" w:rsidRPr="005F4CED" w:rsidRDefault="005F4CED" w:rsidP="005F4CED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CED">
        <w:rPr>
          <w:rFonts w:ascii="Times New Roman" w:hAnsi="Times New Roman" w:cs="Times New Roman"/>
          <w:sz w:val="24"/>
          <w:szCs w:val="24"/>
        </w:rPr>
        <w:t>f</w:t>
      </w:r>
      <w:r w:rsidRPr="005F4CED">
        <w:rPr>
          <w:rFonts w:ascii="Times New Roman" w:hAnsi="Times New Roman" w:cs="Times New Roman"/>
          <w:sz w:val="24"/>
          <w:szCs w:val="24"/>
        </w:rPr>
        <w:t>orenznej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epigenetiky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– identifikácia typu telovej tekutiny na základe DNA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metylácie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F4CED" w:rsidRPr="005F4CED" w:rsidRDefault="005F4CED" w:rsidP="005F4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CED">
        <w:rPr>
          <w:rFonts w:ascii="Times New Roman" w:hAnsi="Times New Roman" w:cs="Times New Roman"/>
          <w:sz w:val="24"/>
          <w:szCs w:val="24"/>
        </w:rPr>
        <w:t>Vedúca Slovinského kriminalistického laboratória (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Katja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Drobnič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) predstavila v prezentácii svoje pracovisko a metódy, ktoré v laboratóriu používajú. Patria k menším laboratóriám, porovnateľným so Slovenskými. Zdôraznila význam automatizácie najmä na úrovni izolácie DNA, používajú tri automaty: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Maxwell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16 (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Promega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>), Automate Express (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Tech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), a EZ 1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XL (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Qiagen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). V tomto období si robia menší výskum v súvislosti so zaisťovaním vlhkých sterov na vatové tyčinky  na základe publikácie: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Thomasma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Foran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swabbing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on DNA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recovery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, J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Forensic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, 2013,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. 58, No. 2, v ktorej je vyhodnotené a porovnané vlhčenie vatovej tyčinky pred zaistením steru vodou a rôznymi v laboratóriu pripravenými a komerčnými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detergentmi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CED" w:rsidRPr="005F4CED" w:rsidRDefault="005F4CED" w:rsidP="005F4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CED">
        <w:rPr>
          <w:rFonts w:ascii="Times New Roman" w:hAnsi="Times New Roman" w:cs="Times New Roman"/>
          <w:sz w:val="24"/>
          <w:szCs w:val="24"/>
        </w:rPr>
        <w:t xml:space="preserve">Zaujímavá bola prezentácia z Francúzska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Optimization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mtDNA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sequencing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forensic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, v ktorej V.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Bourdon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prezentovala kompletný protokol analýzy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mtDNA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s rôznymi úpravami a optimalizáciou, ktoré postupne do protokolu zapracovali kvôli úspore času, chemikálií a vzorky. </w:t>
      </w:r>
    </w:p>
    <w:p w:rsidR="005F4CED" w:rsidRPr="005F4CED" w:rsidRDefault="005F4CED" w:rsidP="005F4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CED">
        <w:rPr>
          <w:rFonts w:ascii="Times New Roman" w:hAnsi="Times New Roman" w:cs="Times New Roman"/>
          <w:sz w:val="24"/>
          <w:szCs w:val="24"/>
        </w:rPr>
        <w:t xml:space="preserve">Časť programu bola venovaná novej metóde nazvanej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sequencing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(NGS), ktorej sa pripisuje stále väčší význam a pravdepodobne bude v budúcnosti ďalšou rutinnou metódou popri klasickej PCR metódy využívajúcej STR systémy. Dr.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Calloway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Californie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lastRenderedPageBreak/>
        <w:t>odprezentovala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dve metódy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sekvenovania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mtDNA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(využívajúce NGS) na analýzu zmiešaných a degradovaných vzoriek. Ďalej bolo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odprednášané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využitie NGS pri stanovení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heteroplazmie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vo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forénznych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vzorkách a pri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sekvenovaní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celého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mitochondriálneho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genómu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>.</w:t>
      </w:r>
    </w:p>
    <w:p w:rsidR="005F4CED" w:rsidRPr="005F4CED" w:rsidRDefault="005F4CED" w:rsidP="005F4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CED">
        <w:rPr>
          <w:rFonts w:ascii="Times New Roman" w:hAnsi="Times New Roman" w:cs="Times New Roman"/>
          <w:sz w:val="24"/>
          <w:szCs w:val="24"/>
        </w:rPr>
        <w:t xml:space="preserve">Veľký priestor prednášok bol venovaný Y chromozómu, populačným štúdiám na základe rôznych Y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haploskupín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a alternatívnym rýchlo mutujúcim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lokusov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na Y – STR testovanie, ktorých použitie by poskytovalo odlíšenie jedincov v 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paternálnej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 xml:space="preserve"> línie (</w:t>
      </w:r>
      <w:proofErr w:type="spellStart"/>
      <w:r w:rsidRPr="005F4CED">
        <w:rPr>
          <w:rFonts w:ascii="Times New Roman" w:hAnsi="Times New Roman" w:cs="Times New Roman"/>
          <w:sz w:val="24"/>
          <w:szCs w:val="24"/>
        </w:rPr>
        <w:t>Ballantyne</w:t>
      </w:r>
      <w:proofErr w:type="spellEnd"/>
      <w:r w:rsidRPr="005F4CED">
        <w:rPr>
          <w:rFonts w:ascii="Times New Roman" w:hAnsi="Times New Roman" w:cs="Times New Roman"/>
          <w:sz w:val="24"/>
          <w:szCs w:val="24"/>
        </w:rPr>
        <w:t>, Victoria, Austrália).</w:t>
      </w:r>
    </w:p>
    <w:sectPr w:rsidR="005F4CED" w:rsidRPr="005F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83E"/>
    <w:multiLevelType w:val="hybridMultilevel"/>
    <w:tmpl w:val="C0E24A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ED"/>
    <w:rsid w:val="002664FA"/>
    <w:rsid w:val="005F4CED"/>
    <w:rsid w:val="00913ACB"/>
    <w:rsid w:val="00AD15FD"/>
    <w:rsid w:val="00B942D1"/>
    <w:rsid w:val="00FC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4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4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Turanska</dc:creator>
  <cp:lastModifiedBy>Turanska</cp:lastModifiedBy>
  <cp:revision>1</cp:revision>
  <dcterms:created xsi:type="dcterms:W3CDTF">2013-08-15T11:57:00Z</dcterms:created>
  <dcterms:modified xsi:type="dcterms:W3CDTF">2013-08-15T12:01:00Z</dcterms:modified>
</cp:coreProperties>
</file>