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F0" w:rsidRDefault="006C2DF0" w:rsidP="006C2DF0">
      <w:pPr>
        <w:rPr>
          <w:sz w:val="24"/>
          <w:szCs w:val="24"/>
        </w:rPr>
      </w:pPr>
    </w:p>
    <w:p w:rsidR="006C2DF0" w:rsidRDefault="006C2DF0" w:rsidP="006C2DF0">
      <w:pPr>
        <w:rPr>
          <w:sz w:val="24"/>
          <w:szCs w:val="24"/>
        </w:rPr>
      </w:pPr>
    </w:p>
    <w:p w:rsidR="006C2DF0" w:rsidRDefault="006C2DF0" w:rsidP="006C2DF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Prvý deň návštevy, po uvítaní a vzájomnom predstavení sa, prebehlo stretnutie so zástupcom spoločnosti SICPA, ktorá je globálnym výrobcom a dodávateľom tlačiarenských farieb pre bankovky a  ceninové dokumenty, ako aj dodávateľom integrovaných bezpečnostných systémov a riešení pre autentifikáciu bankoviek a ceninových dokumentov. Prezentácia spoločnosti zahŕňala predstavenie firmy, jej stručnú históriu, vývoj a produkty, ktoré majú nezastupiteľné miesto z hľadiska technickej ochrany bankoviek a ceninových dokumentov. Súčasťou prezentácie bola bohatá a pestrá škála vzoriek cenín, ktoré prezentovali aplikáciu ochranných prvkov vyhotovených použitím produktov spoločnosti.</w:t>
      </w:r>
    </w:p>
    <w:p w:rsidR="006C2DF0" w:rsidRDefault="006C2DF0" w:rsidP="006C2DF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Druhý deň sa uskutočnilo stretnutie s technickými a chemickými pracovníkmi. Počas tohto stretnutia boli prezentované špecifické farby používané na tlač cenín a bankoviek. V rámci prezentácie prebehla vecná diskusia o technických detailoch ich využitia v ceninovej tlači a tlači dokumentov. Opäť sme mali možnosť vidieť širokú škálu ceninových dokumentov, prezent</w:t>
      </w:r>
      <w:r w:rsidR="00430211">
        <w:rPr>
          <w:sz w:val="24"/>
          <w:szCs w:val="24"/>
        </w:rPr>
        <w:t xml:space="preserve">ujúcich produkciu spoločnosti. </w:t>
      </w:r>
      <w:bookmarkStart w:id="0" w:name="_GoBack"/>
      <w:bookmarkEnd w:id="0"/>
      <w:r>
        <w:rPr>
          <w:sz w:val="24"/>
          <w:szCs w:val="24"/>
        </w:rPr>
        <w:t>V poobedňajších hodinách sa uskutočnila prehliadka laboratórnych priestorov, v ktorých sa vykonáva testovanie vyrobených tlačiarenských farieb, súvisiace s výstupnou kontrolou, ako aj testovanie súvisiace s reklamáciami, resp. inými požiadavkami zákazníkov, ako aj výskum a vývoj.</w:t>
      </w:r>
    </w:p>
    <w:p w:rsidR="006C2DF0" w:rsidRDefault="006C2DF0" w:rsidP="006C2DF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Tretí deň bol venovaný návšteve fakulty kriminalistiky univerzity v Lausanne (UNIL). Prehliadka vedená zamestnancom univerzity Martinom Furbachom zahŕňala učebné priestory a laboratóriá fakulty kriminalistiky, pričom sme sa predovšetkým sústredili na laboratórne priestory týkajúce sa odvetvia grafickej diagnostiky a prístrojové vybavenie učební a laboratórií. Počas prehliadky prebehli rozhovory s Wiliamsom Mazzellom, forenzným expertom, ktorý je aj členom pracovnej skupiny EDEWG/ENFSI, zamerané na identifikáciu laserových a atramentových tlačiarní, na medzilaboratórne porovnávacie skúšky pracovnej skupiny EDEWG/ENFSI, ako aj  debaty k viacerým zaujímavým odborným článkom uverejnených v The American Society of Questioned Document Examiners.</w:t>
      </w:r>
    </w:p>
    <w:p w:rsidR="006C2DF0" w:rsidRDefault="006C2DF0" w:rsidP="006C2DF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Štvrtý deň pokračovalo stretnutie s technickými a chemickými pracovníkmi spoločnosti SICPA. Stretnutie bolo zamerané na niektoré špecifiká ceninových farieb (stabilita pri tlači, špecifikácie farebnosti, svetlostálosť farieb, chemické vlastnosti farieb, mechanické a optické vlastnosti farieb. Podrobne boli rozoberané špecifiká novovyvinutých farieb určených pre ceninovú tlač SICPA OASIS a SICPA SPARK. V poobedňajších hodinách sa uskutočnili prezentácie laboratórneho testovania farieb. </w:t>
      </w:r>
    </w:p>
    <w:p w:rsidR="006C2DF0" w:rsidRDefault="006C2DF0" w:rsidP="006C2DF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Posledný deň bol venovaný návšteve a prehliadke výrobných priestorov špeciálnych ceninových farieb pre tlač bankoviek a cenín v Chavornay. Riaditeľom výrobnej prevádzky Dr. Jean-Paul Vionnetom bola predstavená štruktúra výroby a funkcionalita jednotlivých súčastí výrobnej prevádzky. Technológia výroby, ako aj výrobné priestory vzhľadom na predmet produkcie podliehajú vysokému stupňu utajenia a nie sú bežne prístupné všetkým návštevníkom spoločnosti SICPA. Svojim podpisom sme sa zaviazali k mlčanlivosti o informáciách súvisiacich s výrobou, ako aj  s výrobnými priestormi.</w:t>
      </w:r>
    </w:p>
    <w:p w:rsidR="006C2DF0" w:rsidRDefault="006C2DF0" w:rsidP="006C2DF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Pracovná návšteva spoločnosti SICPA bola jedinečnou svojho druhu a veľkou príležitosťou na stretnutie s kvalifikovanými odborníkmi, na získanie cenných informácií o aktuálnych trendoch v oblasti ceninovej tlače, požiadavky na kvalitu ktorej sa neustále zvyšujú s ohľadom na stále sofistikovanejšie spôsoby falšovania bankoviek a ceninových dokumentov. Nadobudnuté poznatky budú využité nielen pri expertíznej činnosti, ale aj pri tvorbe technických špecifikácií nových slovenských ceninových dokumentov.</w:t>
      </w:r>
    </w:p>
    <w:p w:rsidR="006C2DF0" w:rsidRDefault="006C2DF0" w:rsidP="006C2DF0"/>
    <w:sectPr w:rsidR="006C2DF0" w:rsidSect="00FA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2DF0"/>
    <w:rsid w:val="00180ECD"/>
    <w:rsid w:val="00430211"/>
    <w:rsid w:val="006C2DF0"/>
    <w:rsid w:val="008D7FFC"/>
    <w:rsid w:val="00FA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3129</Characters>
  <Application>Microsoft Office Word</Application>
  <DocSecurity>0</DocSecurity>
  <Lines>26</Lines>
  <Paragraphs>7</Paragraphs>
  <ScaleCrop>false</ScaleCrop>
  <Company>MVSR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Matejka</dc:creator>
  <cp:lastModifiedBy>Maria Jantolakova</cp:lastModifiedBy>
  <cp:revision>3</cp:revision>
  <dcterms:created xsi:type="dcterms:W3CDTF">2012-04-16T11:01:00Z</dcterms:created>
  <dcterms:modified xsi:type="dcterms:W3CDTF">2012-05-09T08:45:00Z</dcterms:modified>
</cp:coreProperties>
</file>